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05D" w:rsidRDefault="005B50F6">
      <w:pPr>
        <w:pStyle w:val="a3"/>
        <w:spacing w:after="0" w:line="360" w:lineRule="auto"/>
        <w:ind w:left="0"/>
        <w:jc w:val="center"/>
        <w:rPr>
          <w:rFonts w:ascii="楷体_GB2312" w:eastAsia="楷体_GB2312" w:hAnsi="华文中宋"/>
          <w:b/>
          <w:bCs/>
          <w:sz w:val="24"/>
          <w:szCs w:val="24"/>
        </w:rPr>
      </w:pPr>
      <w:bookmarkStart w:id="0" w:name="_GoBack"/>
      <w:r>
        <w:rPr>
          <w:rFonts w:ascii="楷体_GB2312" w:eastAsia="楷体_GB2312" w:hAnsi="华文中宋" w:hint="eastAsia"/>
          <w:b/>
          <w:bCs/>
          <w:sz w:val="24"/>
          <w:szCs w:val="24"/>
        </w:rPr>
        <w:t>郑州千味央厨食品股份有限公司—成品外采锅贴招标</w:t>
      </w:r>
    </w:p>
    <w:p w:rsidR="003E105D" w:rsidRDefault="003E105D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郑州千味央厨食品股份有限公司招标组根据公司招标要求，就</w:t>
      </w:r>
      <w:r>
        <w:rPr>
          <w:rFonts w:ascii="宋体" w:hAnsi="宋体" w:hint="eastAsia"/>
          <w:kern w:val="24"/>
          <w:sz w:val="21"/>
          <w:szCs w:val="21"/>
        </w:rPr>
        <w:t>公司成品外采锅贴进行公开</w:t>
      </w:r>
      <w:r>
        <w:rPr>
          <w:rFonts w:ascii="宋体" w:hAnsi="宋体" w:hint="eastAsia"/>
          <w:kern w:val="24"/>
          <w:sz w:val="21"/>
          <w:szCs w:val="21"/>
        </w:rPr>
        <w:t>招标，现将招标事宜通知如下：</w:t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Fonts w:ascii="宋体" w:hAnsi="宋体"/>
          <w:kern w:val="24"/>
          <w:sz w:val="21"/>
          <w:szCs w:val="21"/>
        </w:rPr>
      </w:pP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项目名称：</w:t>
      </w:r>
      <w:r>
        <w:rPr>
          <w:rFonts w:ascii="宋体" w:hAnsi="宋体" w:hint="eastAsia"/>
          <w:kern w:val="24"/>
          <w:sz w:val="21"/>
          <w:szCs w:val="21"/>
        </w:rPr>
        <w:t>郑州千味央厨成品外采锅贴</w:t>
      </w:r>
      <w:r>
        <w:rPr>
          <w:rFonts w:ascii="宋体" w:hAnsi="宋体" w:hint="eastAsia"/>
          <w:bCs/>
          <w:kern w:val="24"/>
          <w:sz w:val="21"/>
          <w:szCs w:val="21"/>
        </w:rPr>
        <w:t>招标</w:t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Fonts w:ascii="宋体" w:hAnsi="宋体"/>
          <w:kern w:val="24"/>
          <w:sz w:val="21"/>
          <w:szCs w:val="21"/>
        </w:rPr>
      </w:pP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项目编号：</w:t>
      </w:r>
      <w:r>
        <w:rPr>
          <w:rFonts w:ascii="宋体" w:hAnsi="宋体" w:hint="eastAsia"/>
          <w:kern w:val="24"/>
          <w:sz w:val="21"/>
          <w:szCs w:val="21"/>
        </w:rPr>
        <w:t>ZZQW</w:t>
      </w:r>
      <w:r>
        <w:rPr>
          <w:rFonts w:ascii="宋体" w:hAnsi="宋体" w:hint="eastAsia"/>
          <w:kern w:val="24"/>
          <w:sz w:val="21"/>
          <w:szCs w:val="21"/>
        </w:rPr>
        <w:t>202</w:t>
      </w:r>
      <w:r>
        <w:rPr>
          <w:rFonts w:ascii="宋体" w:hAnsi="宋体" w:hint="eastAsia"/>
          <w:kern w:val="24"/>
          <w:sz w:val="21"/>
          <w:szCs w:val="21"/>
        </w:rPr>
        <w:t>60925</w:t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Style w:val="a5"/>
          <w:rFonts w:ascii="宋体" w:hAnsi="宋体" w:cs="宋体"/>
          <w:bCs/>
          <w:sz w:val="24"/>
          <w:szCs w:val="24"/>
          <w:lang w:bidi="ar"/>
        </w:rPr>
      </w:pP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项目内容及要求：</w:t>
      </w:r>
    </w:p>
    <w:p w:rsidR="003E105D" w:rsidRDefault="005B50F6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郑州千味央厨食品股份有限公司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上市公司，</w:t>
      </w:r>
      <w:r>
        <w:rPr>
          <w:rFonts w:ascii="宋体" w:hAnsi="宋体" w:hint="eastAsia"/>
          <w:kern w:val="24"/>
          <w:sz w:val="21"/>
          <w:szCs w:val="21"/>
        </w:rPr>
        <w:t>成立于</w:t>
      </w:r>
      <w:r>
        <w:rPr>
          <w:rFonts w:ascii="宋体" w:hAnsi="宋体" w:hint="eastAsia"/>
          <w:kern w:val="24"/>
          <w:sz w:val="21"/>
          <w:szCs w:val="21"/>
        </w:rPr>
        <w:t>2012</w:t>
      </w:r>
      <w:r>
        <w:rPr>
          <w:rFonts w:ascii="宋体" w:hAnsi="宋体" w:hint="eastAsia"/>
          <w:kern w:val="24"/>
          <w:sz w:val="21"/>
          <w:szCs w:val="21"/>
        </w:rPr>
        <w:t>年，致力于为餐饮、酒店、团体食堂提供全面供应解决方案。</w:t>
      </w:r>
    </w:p>
    <w:p w:rsidR="003E105D" w:rsidRDefault="005B50F6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项目内容</w:t>
      </w: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报名通过的单位会收到如下产品的标准</w:t>
      </w:r>
      <w:r>
        <w:rPr>
          <w:rFonts w:ascii="宋体" w:hAnsi="宋体" w:hint="eastAsia"/>
          <w:kern w:val="24"/>
          <w:sz w:val="21"/>
          <w:szCs w:val="21"/>
        </w:rPr>
        <w:t>）</w:t>
      </w:r>
    </w:p>
    <w:p w:rsidR="003E105D" w:rsidRDefault="005B50F6">
      <w:pPr>
        <w:pStyle w:val="a3"/>
        <w:spacing w:after="0" w:line="360" w:lineRule="auto"/>
        <w:ind w:left="0"/>
        <w:rPr>
          <w:rFonts w:ascii="宋体" w:hAnsi="宋体"/>
          <w:kern w:val="24"/>
          <w:sz w:val="21"/>
          <w:szCs w:val="21"/>
        </w:rPr>
      </w:pPr>
      <w:r>
        <w:rPr>
          <w:noProof/>
        </w:rPr>
        <w:drawing>
          <wp:inline distT="0" distB="0" distL="114300" distR="114300">
            <wp:extent cx="5260340" cy="814705"/>
            <wp:effectExtent l="0" t="0" r="698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Style w:val="a5"/>
          <w:rFonts w:ascii="宋体" w:hAnsi="宋体" w:cs="宋体"/>
          <w:bCs/>
          <w:sz w:val="24"/>
          <w:szCs w:val="24"/>
          <w:lang w:bidi="ar"/>
        </w:rPr>
      </w:pPr>
      <w:r>
        <w:rPr>
          <w:rStyle w:val="a5"/>
          <w:rFonts w:ascii="宋体" w:hAnsi="宋体" w:cs="宋体"/>
          <w:bCs/>
          <w:sz w:val="24"/>
          <w:szCs w:val="24"/>
          <w:lang w:bidi="ar"/>
        </w:rPr>
        <w:t xml:space="preserve"> </w:t>
      </w: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报名方式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1.</w:t>
      </w:r>
      <w:r>
        <w:rPr>
          <w:rFonts w:ascii="宋体" w:hAnsi="宋体" w:hint="eastAsia"/>
          <w:kern w:val="24"/>
          <w:sz w:val="21"/>
          <w:szCs w:val="21"/>
        </w:rPr>
        <w:t>报名资料均需加盖公章，包含但不限于以下内容：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1</w:t>
      </w:r>
      <w:r>
        <w:rPr>
          <w:rFonts w:ascii="宋体" w:hAnsi="宋体" w:hint="eastAsia"/>
          <w:kern w:val="24"/>
          <w:sz w:val="21"/>
          <w:szCs w:val="21"/>
        </w:rPr>
        <w:t>）营业执照、一般纳税人证明（必须具备一般纳税人资格）、开户许可证；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2</w:t>
      </w:r>
      <w:r>
        <w:rPr>
          <w:rFonts w:ascii="宋体" w:hAnsi="宋体" w:hint="eastAsia"/>
          <w:kern w:val="24"/>
          <w:sz w:val="21"/>
          <w:szCs w:val="21"/>
        </w:rPr>
        <w:t>）《食品经营许可证》及《食品卫生许可》；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3</w:t>
      </w:r>
      <w:r>
        <w:rPr>
          <w:rFonts w:ascii="宋体" w:hAnsi="宋体" w:hint="eastAsia"/>
          <w:kern w:val="24"/>
          <w:sz w:val="21"/>
          <w:szCs w:val="21"/>
        </w:rPr>
        <w:t>）投标响应函，投标响应函格式自行设计，内容应包括：</w:t>
      </w:r>
      <w:r>
        <w:rPr>
          <w:rFonts w:ascii="宋体" w:hAnsi="宋体" w:hint="eastAsia"/>
          <w:kern w:val="24"/>
          <w:sz w:val="21"/>
          <w:szCs w:val="21"/>
        </w:rPr>
        <w:t> 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①公司简介、产品介绍资料</w:t>
      </w:r>
      <w:r>
        <w:rPr>
          <w:rFonts w:ascii="宋体" w:hAnsi="宋体" w:hint="eastAsia"/>
          <w:kern w:val="24"/>
          <w:sz w:val="21"/>
          <w:szCs w:val="21"/>
        </w:rPr>
        <w:t> 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②年营业额资料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③投标联系人姓名、联系手机、电子邮箱；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4</w:t>
      </w:r>
      <w:r>
        <w:rPr>
          <w:rFonts w:ascii="宋体" w:hAnsi="宋体" w:hint="eastAsia"/>
          <w:kern w:val="24"/>
          <w:sz w:val="21"/>
          <w:szCs w:val="21"/>
        </w:rPr>
        <w:t>）提供近三年内对应的合同复印件（可隐藏商业数据部分）；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5</w:t>
      </w:r>
      <w:r>
        <w:rPr>
          <w:rFonts w:ascii="宋体" w:hAnsi="宋体" w:hint="eastAsia"/>
          <w:kern w:val="24"/>
          <w:sz w:val="21"/>
          <w:szCs w:val="21"/>
        </w:rPr>
        <w:t>）企业认为有必要提供的其他相关证书、认证、声明等资质文件。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2.</w:t>
      </w:r>
      <w:r>
        <w:rPr>
          <w:rFonts w:ascii="宋体" w:hAnsi="宋体" w:hint="eastAsia"/>
          <w:kern w:val="24"/>
          <w:sz w:val="21"/>
          <w:szCs w:val="21"/>
        </w:rPr>
        <w:t>报名方式</w:t>
      </w:r>
      <w:r>
        <w:rPr>
          <w:rFonts w:ascii="宋体" w:hAnsi="宋体" w:hint="eastAsia"/>
          <w:kern w:val="24"/>
          <w:sz w:val="21"/>
          <w:szCs w:val="21"/>
        </w:rPr>
        <w:t>   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4"/>
          <w:szCs w:val="24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1</w:t>
      </w:r>
      <w:r>
        <w:rPr>
          <w:rFonts w:ascii="宋体" w:hAnsi="宋体" w:hint="eastAsia"/>
          <w:kern w:val="24"/>
          <w:sz w:val="21"/>
          <w:szCs w:val="21"/>
        </w:rPr>
        <w:t>）凡有意参加投标的单位，将以上报名资料盖章电子版发送至招标专用邮箱：</w:t>
      </w:r>
      <w:r>
        <w:rPr>
          <w:rFonts w:ascii="Segoe UI" w:eastAsia="Segoe UI" w:hAnsi="Segoe UI" w:cs="Segoe UI"/>
          <w:b/>
          <w:bCs/>
          <w:color w:val="747A8C"/>
          <w:sz w:val="24"/>
          <w:szCs w:val="24"/>
          <w:shd w:val="clear" w:color="auto" w:fill="FFFFFF"/>
        </w:rPr>
        <w:t>guohuawei@qwyc.pro</w:t>
      </w:r>
    </w:p>
    <w:p w:rsidR="003E105D" w:rsidRDefault="005B50F6">
      <w:pPr>
        <w:pStyle w:val="a3"/>
        <w:spacing w:after="0" w:line="360" w:lineRule="auto"/>
        <w:ind w:left="0" w:firstLineChars="200" w:firstLine="420"/>
        <w:rPr>
          <w:rFonts w:ascii="宋体" w:hAnsi="宋体"/>
          <w:kern w:val="24"/>
          <w:sz w:val="21"/>
          <w:szCs w:val="21"/>
        </w:rPr>
      </w:pPr>
      <w:r>
        <w:rPr>
          <w:rFonts w:ascii="宋体" w:hAnsi="宋体" w:hint="eastAsia"/>
          <w:kern w:val="24"/>
          <w:sz w:val="21"/>
          <w:szCs w:val="21"/>
        </w:rPr>
        <w:t>（</w:t>
      </w:r>
      <w:r>
        <w:rPr>
          <w:rFonts w:ascii="宋体" w:hAnsi="宋体" w:hint="eastAsia"/>
          <w:kern w:val="24"/>
          <w:sz w:val="21"/>
          <w:szCs w:val="21"/>
        </w:rPr>
        <w:t>2</w:t>
      </w:r>
      <w:r>
        <w:rPr>
          <w:rFonts w:ascii="宋体" w:hAnsi="宋体" w:hint="eastAsia"/>
          <w:kern w:val="24"/>
          <w:sz w:val="21"/>
          <w:szCs w:val="21"/>
        </w:rPr>
        <w:t>）未按此方式报名的，视作无效报名，资质审查合格的单位会接收到招标文件，招标文件以邮件的形式发送。</w:t>
      </w:r>
    </w:p>
    <w:p w:rsidR="003E105D" w:rsidRDefault="003E105D">
      <w:pPr>
        <w:pStyle w:val="a3"/>
        <w:spacing w:after="0" w:line="360" w:lineRule="auto"/>
        <w:ind w:left="0"/>
        <w:rPr>
          <w:rFonts w:ascii="宋体" w:hAnsi="宋体"/>
          <w:spacing w:val="10"/>
          <w:kern w:val="24"/>
          <w:sz w:val="21"/>
          <w:szCs w:val="21"/>
        </w:rPr>
      </w:pPr>
    </w:p>
    <w:p w:rsidR="003E105D" w:rsidRDefault="005B50F6">
      <w:pPr>
        <w:pStyle w:val="a3"/>
        <w:numPr>
          <w:ilvl w:val="0"/>
          <w:numId w:val="2"/>
        </w:numPr>
        <w:spacing w:after="0"/>
        <w:rPr>
          <w:rStyle w:val="a5"/>
          <w:rFonts w:ascii="宋体" w:hAnsi="宋体" w:cs="宋体"/>
          <w:bCs/>
          <w:sz w:val="24"/>
          <w:szCs w:val="24"/>
          <w:lang w:bidi="ar"/>
        </w:rPr>
      </w:pPr>
      <w:r>
        <w:rPr>
          <w:rStyle w:val="a5"/>
          <w:rFonts w:ascii="宋体" w:hAnsi="宋体" w:cs="宋体"/>
          <w:bCs/>
          <w:sz w:val="24"/>
          <w:szCs w:val="24"/>
          <w:lang w:bidi="ar"/>
        </w:rPr>
        <w:t xml:space="preserve"> </w:t>
      </w: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报名截止时间</w:t>
      </w: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及开标时间：</w:t>
      </w:r>
    </w:p>
    <w:p w:rsidR="003E105D" w:rsidRDefault="005B50F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cs="宋体" w:hint="eastAsia"/>
          <w:sz w:val="21"/>
          <w:szCs w:val="21"/>
        </w:rPr>
        <w:lastRenderedPageBreak/>
        <w:t>报名截止时间：</w:t>
      </w:r>
      <w:r>
        <w:rPr>
          <w:rFonts w:cs="宋体" w:hint="eastAsia"/>
          <w:sz w:val="21"/>
          <w:szCs w:val="21"/>
        </w:rPr>
        <w:t>202</w:t>
      </w:r>
      <w:r>
        <w:rPr>
          <w:rFonts w:cs="宋体" w:hint="eastAsia"/>
          <w:sz w:val="21"/>
          <w:szCs w:val="21"/>
        </w:rPr>
        <w:t>6</w:t>
      </w:r>
      <w:r>
        <w:rPr>
          <w:rFonts w:cs="宋体" w:hint="eastAsia"/>
          <w:sz w:val="21"/>
          <w:szCs w:val="21"/>
        </w:rPr>
        <w:t>年</w:t>
      </w:r>
      <w:r>
        <w:rPr>
          <w:rFonts w:cs="宋体" w:hint="eastAsia"/>
          <w:sz w:val="21"/>
          <w:szCs w:val="21"/>
        </w:rPr>
        <w:t>9</w:t>
      </w:r>
      <w:r>
        <w:rPr>
          <w:rFonts w:cs="宋体" w:hint="eastAsia"/>
          <w:sz w:val="21"/>
          <w:szCs w:val="21"/>
        </w:rPr>
        <w:t>月</w:t>
      </w:r>
      <w:r>
        <w:rPr>
          <w:rFonts w:cs="宋体" w:hint="eastAsia"/>
          <w:sz w:val="21"/>
          <w:szCs w:val="21"/>
        </w:rPr>
        <w:t>25</w:t>
      </w:r>
      <w:r>
        <w:rPr>
          <w:rFonts w:cs="宋体" w:hint="eastAsia"/>
          <w:sz w:val="21"/>
          <w:szCs w:val="21"/>
        </w:rPr>
        <w:t>日</w:t>
      </w:r>
      <w:r>
        <w:rPr>
          <w:rFonts w:cs="宋体" w:hint="eastAsia"/>
          <w:sz w:val="21"/>
          <w:szCs w:val="21"/>
        </w:rPr>
        <w:t>下午</w:t>
      </w:r>
      <w:r>
        <w:rPr>
          <w:rFonts w:cs="宋体" w:hint="eastAsia"/>
          <w:sz w:val="21"/>
          <w:szCs w:val="21"/>
        </w:rPr>
        <w:t>5</w:t>
      </w:r>
      <w:r>
        <w:rPr>
          <w:rFonts w:cs="宋体" w:hint="eastAsia"/>
          <w:sz w:val="21"/>
          <w:szCs w:val="21"/>
        </w:rPr>
        <w:t>：</w:t>
      </w:r>
      <w:r>
        <w:rPr>
          <w:rFonts w:cs="宋体" w:hint="eastAsia"/>
          <w:sz w:val="21"/>
          <w:szCs w:val="21"/>
        </w:rPr>
        <w:t>00</w:t>
      </w:r>
    </w:p>
    <w:p w:rsidR="003E105D" w:rsidRDefault="005B50F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cs="宋体" w:hint="eastAsia"/>
          <w:sz w:val="21"/>
          <w:szCs w:val="21"/>
        </w:rPr>
        <w:t>开标时间：以招标文件为准</w:t>
      </w:r>
      <w:r>
        <w:rPr>
          <w:rFonts w:cs="宋体" w:hint="eastAsia"/>
          <w:sz w:val="21"/>
          <w:szCs w:val="21"/>
        </w:rPr>
        <w:t>，</w:t>
      </w:r>
      <w:r>
        <w:rPr>
          <w:rFonts w:cs="宋体" w:hint="eastAsia"/>
          <w:sz w:val="21"/>
          <w:szCs w:val="21"/>
        </w:rPr>
        <w:t>详细产品参数及资料。</w:t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Style w:val="a5"/>
          <w:rFonts w:ascii="宋体" w:hAnsi="宋体" w:cs="宋体"/>
          <w:bCs/>
          <w:sz w:val="24"/>
          <w:szCs w:val="24"/>
          <w:lang w:bidi="ar"/>
        </w:rPr>
      </w:pP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招标</w:t>
      </w: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部</w:t>
      </w: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联系方式：</w:t>
      </w:r>
    </w:p>
    <w:p w:rsidR="003E105D" w:rsidRDefault="005B50F6">
      <w:pPr>
        <w:pStyle w:val="a4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郑州千味央厨食品股份有限公司</w:t>
      </w:r>
    </w:p>
    <w:p w:rsidR="003E105D" w:rsidRDefault="005B50F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cs="宋体" w:hint="eastAsia"/>
          <w:sz w:val="21"/>
          <w:szCs w:val="21"/>
        </w:rPr>
        <w:t>地址：河南省郑州</w:t>
      </w:r>
      <w:r>
        <w:rPr>
          <w:rFonts w:cs="宋体" w:hint="eastAsia"/>
          <w:sz w:val="21"/>
          <w:szCs w:val="21"/>
        </w:rPr>
        <w:t>红枫里路</w:t>
      </w:r>
      <w:r>
        <w:rPr>
          <w:rFonts w:cs="宋体" w:hint="eastAsia"/>
          <w:sz w:val="21"/>
          <w:szCs w:val="21"/>
        </w:rPr>
        <w:t>68</w:t>
      </w:r>
      <w:r>
        <w:rPr>
          <w:rFonts w:cs="宋体" w:hint="eastAsia"/>
          <w:sz w:val="21"/>
          <w:szCs w:val="21"/>
        </w:rPr>
        <w:t>号</w:t>
      </w:r>
      <w:r>
        <w:rPr>
          <w:rFonts w:cs="宋体" w:hint="eastAsia"/>
          <w:sz w:val="21"/>
          <w:szCs w:val="21"/>
        </w:rPr>
        <w:t>、</w:t>
      </w:r>
      <w:r>
        <w:rPr>
          <w:rFonts w:cs="宋体" w:hint="eastAsia"/>
          <w:sz w:val="21"/>
          <w:szCs w:val="21"/>
        </w:rPr>
        <w:t>郑州千味央厨食品股份有限公司二楼招标部</w:t>
      </w:r>
      <w:r>
        <w:rPr>
          <w:rFonts w:cs="宋体" w:hint="eastAsia"/>
          <w:sz w:val="21"/>
          <w:szCs w:val="21"/>
        </w:rPr>
        <w:t>，邮编：</w:t>
      </w:r>
      <w:r>
        <w:rPr>
          <w:rFonts w:cs="宋体" w:hint="eastAsia"/>
          <w:sz w:val="21"/>
          <w:szCs w:val="21"/>
        </w:rPr>
        <w:t>450000</w:t>
      </w:r>
      <w:r>
        <w:rPr>
          <w:rFonts w:cs="宋体" w:hint="eastAsia"/>
          <w:sz w:val="21"/>
          <w:szCs w:val="21"/>
        </w:rPr>
        <w:t>，收件人：郭华伟，联系电话：</w:t>
      </w:r>
      <w:r>
        <w:rPr>
          <w:rFonts w:cs="宋体" w:hint="eastAsia"/>
          <w:sz w:val="21"/>
          <w:szCs w:val="21"/>
        </w:rPr>
        <w:t>0371-56978874,18838084230</w:t>
      </w:r>
      <w:r>
        <w:rPr>
          <w:rFonts w:cs="宋体" w:hint="eastAsia"/>
          <w:sz w:val="21"/>
          <w:szCs w:val="21"/>
        </w:rPr>
        <w:t>）  </w:t>
      </w:r>
    </w:p>
    <w:p w:rsidR="003E105D" w:rsidRDefault="005B50F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cs="宋体" w:hint="eastAsia"/>
          <w:sz w:val="21"/>
          <w:szCs w:val="21"/>
        </w:rPr>
        <w:t>电子邮箱</w:t>
      </w:r>
      <w:r>
        <w:rPr>
          <w:rFonts w:cs="宋体" w:hint="eastAsia"/>
          <w:sz w:val="21"/>
          <w:szCs w:val="21"/>
        </w:rPr>
        <w:t xml:space="preserve"> </w:t>
      </w:r>
      <w:r>
        <w:rPr>
          <w:rFonts w:cs="宋体" w:hint="eastAsia"/>
          <w:b/>
          <w:bCs/>
          <w:sz w:val="21"/>
          <w:szCs w:val="21"/>
        </w:rPr>
        <w:t xml:space="preserve">: </w:t>
      </w:r>
      <w:r>
        <w:rPr>
          <w:rFonts w:ascii="Segoe UI" w:eastAsia="Segoe UI" w:hAnsi="Segoe UI" w:cs="Segoe UI"/>
          <w:b/>
          <w:bCs/>
          <w:color w:val="747A8C"/>
          <w:shd w:val="clear" w:color="auto" w:fill="FFFFFF"/>
        </w:rPr>
        <w:t>guohuawei@qwyc.pro</w:t>
      </w:r>
    </w:p>
    <w:p w:rsidR="003E105D" w:rsidRDefault="005B50F6">
      <w:pPr>
        <w:pStyle w:val="a3"/>
        <w:numPr>
          <w:ilvl w:val="0"/>
          <w:numId w:val="2"/>
        </w:numPr>
        <w:spacing w:after="0"/>
        <w:rPr>
          <w:rStyle w:val="a5"/>
          <w:rFonts w:ascii="宋体" w:hAnsi="宋体" w:cs="宋体"/>
          <w:bCs/>
          <w:sz w:val="24"/>
          <w:szCs w:val="24"/>
          <w:lang w:bidi="ar"/>
        </w:rPr>
      </w:pPr>
      <w:r>
        <w:rPr>
          <w:rStyle w:val="a5"/>
          <w:rFonts w:ascii="宋体" w:hAnsi="宋体" w:cs="宋体" w:hint="eastAsia"/>
          <w:bCs/>
          <w:sz w:val="24"/>
          <w:szCs w:val="24"/>
          <w:lang w:bidi="ar"/>
        </w:rPr>
        <w:t>廉洁监督管理</w:t>
      </w:r>
    </w:p>
    <w:p w:rsidR="003E105D" w:rsidRDefault="005B50F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cs="宋体" w:hint="eastAsia"/>
          <w:sz w:val="21"/>
          <w:szCs w:val="21"/>
        </w:rPr>
        <w:t>电</w:t>
      </w:r>
      <w:r>
        <w:rPr>
          <w:rFonts w:cs="宋体" w:hint="eastAsia"/>
          <w:sz w:val="21"/>
          <w:szCs w:val="21"/>
        </w:rPr>
        <w:t xml:space="preserve"> </w:t>
      </w:r>
      <w:r>
        <w:rPr>
          <w:rFonts w:cs="宋体" w:hint="eastAsia"/>
          <w:sz w:val="21"/>
          <w:szCs w:val="21"/>
        </w:rPr>
        <w:t>话</w:t>
      </w:r>
      <w:r>
        <w:rPr>
          <w:rFonts w:cs="宋体" w:hint="eastAsia"/>
          <w:sz w:val="21"/>
          <w:szCs w:val="21"/>
        </w:rPr>
        <w:t xml:space="preserve"> : </w:t>
      </w:r>
      <w:r>
        <w:rPr>
          <w:rFonts w:cs="宋体" w:hint="eastAsia"/>
          <w:sz w:val="21"/>
          <w:szCs w:val="21"/>
        </w:rPr>
        <w:t xml:space="preserve">0371-56978822    </w:t>
      </w:r>
      <w:r>
        <w:rPr>
          <w:rFonts w:cs="宋体" w:hint="eastAsia"/>
          <w:sz w:val="21"/>
          <w:szCs w:val="21"/>
        </w:rPr>
        <w:t>邮</w:t>
      </w:r>
      <w:r>
        <w:rPr>
          <w:rFonts w:cs="宋体" w:hint="eastAsia"/>
          <w:sz w:val="21"/>
          <w:szCs w:val="21"/>
        </w:rPr>
        <w:t xml:space="preserve"> </w:t>
      </w:r>
      <w:r>
        <w:rPr>
          <w:rFonts w:cs="宋体" w:hint="eastAsia"/>
          <w:sz w:val="21"/>
          <w:szCs w:val="21"/>
        </w:rPr>
        <w:t>箱</w:t>
      </w:r>
      <w:r>
        <w:rPr>
          <w:rFonts w:cs="宋体" w:hint="eastAsia"/>
          <w:sz w:val="21"/>
          <w:szCs w:val="21"/>
        </w:rPr>
        <w:t xml:space="preserve"> :</w:t>
      </w:r>
      <w:r>
        <w:rPr>
          <w:rFonts w:cs="宋体" w:hint="eastAsia"/>
          <w:sz w:val="21"/>
          <w:szCs w:val="21"/>
        </w:rPr>
        <w:t>qw8822@126.com</w:t>
      </w:r>
    </w:p>
    <w:bookmarkEnd w:id="0"/>
    <w:p w:rsidR="003E105D" w:rsidRDefault="003E105D"/>
    <w:sectPr w:rsidR="003E10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462F6BE"/>
    <w:multiLevelType w:val="singleLevel"/>
    <w:tmpl w:val="F462F6BE"/>
    <w:lvl w:ilvl="0">
      <w:start w:val="1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abstractNum w:abstractNumId="1" w15:restartNumberingAfterBreak="0">
    <w:nsid w:val="60AE39CC"/>
    <w:multiLevelType w:val="multilevel"/>
    <w:tmpl w:val="60AE39CC"/>
    <w:lvl w:ilvl="0">
      <w:start w:val="1"/>
      <w:numFmt w:val="none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 w15:restartNumberingAfterBreak="0">
    <w:nsid w:val="7D4D435F"/>
    <w:multiLevelType w:val="multilevel"/>
    <w:tmpl w:val="7D4D435F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3E105D"/>
    <w:rsid w:val="003E105D"/>
    <w:rsid w:val="005B50F6"/>
    <w:rsid w:val="122E696D"/>
    <w:rsid w:val="255D4383"/>
    <w:rsid w:val="26074595"/>
    <w:rsid w:val="34B3237A"/>
    <w:rsid w:val="4457736E"/>
    <w:rsid w:val="53A45945"/>
    <w:rsid w:val="59575208"/>
    <w:rsid w:val="5EC80DC8"/>
    <w:rsid w:val="5F173B4D"/>
    <w:rsid w:val="615361B2"/>
    <w:rsid w:val="65E01DA9"/>
    <w:rsid w:val="671D271F"/>
    <w:rsid w:val="7BB7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E167D858-C64D-4395-968E-066E53BC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黑体" w:eastAsia="黑体"/>
      <w:sz w:val="5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outlineLvl w:val="1"/>
    </w:pPr>
    <w:rPr>
      <w:rFonts w:ascii="宋体" w:hAnsi="宋体" w:hint="eastAsia"/>
      <w:b/>
      <w:bCs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ascii="宋体" w:hAnsi="宋体" w:hint="eastAs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="420"/>
    </w:pPr>
  </w:style>
  <w:style w:type="paragraph" w:styleId="a4">
    <w:name w:val="Normal (Web)"/>
    <w:basedOn w:val="a"/>
    <w:qFormat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character" w:styleId="a5">
    <w:name w:val="Strong"/>
    <w:basedOn w:val="a0"/>
    <w:qFormat/>
    <w:rPr>
      <w:b/>
    </w:r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86188</dc:creator>
  <cp:lastModifiedBy>Microsoft 帐户</cp:lastModifiedBy>
  <cp:revision>2</cp:revision>
  <dcterms:created xsi:type="dcterms:W3CDTF">2026-09-18T07:02:00Z</dcterms:created>
  <dcterms:modified xsi:type="dcterms:W3CDTF">2026-09-18T07:02:00Z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6C44B7EC41A3420396A262C62295820C_12</vt:lpwstr>
  </property>
  <property fmtid="{D5CDD505-2E9C-101B-9397-08002B2CF9AE}" pid="4" name="KSOTemplateDocerSaveRecord">
    <vt:lpwstr>eyJoZGlkIjoiNDVkZGFiM2YxZGQzMzYxMGMyZGMwNGQ0ZTk1M2MxYjQiLCJ1c2VySWQiOiIxMDQwOTAwMjc2In0=</vt:lpwstr>
  </property>
</Properties>
</file>